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E78" w:rsidRDefault="005A24C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E20E78" w:rsidRDefault="005A24C8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b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E20E78" w:rsidRPr="00A55067">
        <w:tc>
          <w:tcPr>
            <w:tcW w:w="3261" w:type="dxa"/>
            <w:shd w:val="clear" w:color="auto" w:fill="E7E6E6" w:themeFill="background2"/>
          </w:tcPr>
          <w:p w:rsidR="00E20E78" w:rsidRPr="00A55067" w:rsidRDefault="005A24C8">
            <w:pPr>
              <w:rPr>
                <w:b/>
                <w:i/>
                <w:sz w:val="24"/>
                <w:szCs w:val="24"/>
              </w:rPr>
            </w:pPr>
            <w:r w:rsidRPr="00A55067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20E78" w:rsidRPr="00A55067" w:rsidRDefault="005A24C8">
            <w:pPr>
              <w:rPr>
                <w:sz w:val="24"/>
                <w:szCs w:val="24"/>
              </w:rPr>
            </w:pPr>
            <w:r w:rsidRPr="00A55067">
              <w:rPr>
                <w:b/>
                <w:sz w:val="24"/>
                <w:szCs w:val="24"/>
              </w:rPr>
              <w:t>Экономика</w:t>
            </w:r>
          </w:p>
        </w:tc>
      </w:tr>
      <w:tr w:rsidR="00E20E78" w:rsidRPr="00A55067">
        <w:tc>
          <w:tcPr>
            <w:tcW w:w="3261" w:type="dxa"/>
            <w:shd w:val="clear" w:color="auto" w:fill="E7E6E6" w:themeFill="background2"/>
          </w:tcPr>
          <w:p w:rsidR="00E20E78" w:rsidRPr="00A55067" w:rsidRDefault="005A24C8">
            <w:pPr>
              <w:rPr>
                <w:b/>
                <w:i/>
                <w:sz w:val="24"/>
                <w:szCs w:val="24"/>
              </w:rPr>
            </w:pPr>
            <w:r w:rsidRPr="00A55067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E20E78" w:rsidRPr="00A55067" w:rsidRDefault="005A24C8">
            <w:pPr>
              <w:rPr>
                <w:sz w:val="24"/>
                <w:szCs w:val="24"/>
              </w:rPr>
            </w:pPr>
            <w:r w:rsidRPr="00A55067">
              <w:rPr>
                <w:sz w:val="24"/>
                <w:szCs w:val="24"/>
              </w:rPr>
              <w:t xml:space="preserve">02.03.03 </w:t>
            </w:r>
          </w:p>
        </w:tc>
        <w:tc>
          <w:tcPr>
            <w:tcW w:w="5811" w:type="dxa"/>
            <w:shd w:val="clear" w:color="auto" w:fill="auto"/>
          </w:tcPr>
          <w:p w:rsidR="00E20E78" w:rsidRPr="00A55067" w:rsidRDefault="005A24C8">
            <w:pPr>
              <w:rPr>
                <w:sz w:val="24"/>
                <w:szCs w:val="24"/>
              </w:rPr>
            </w:pPr>
            <w:r w:rsidRPr="00A55067">
              <w:rPr>
                <w:sz w:val="24"/>
                <w:szCs w:val="24"/>
              </w:rPr>
              <w:t>Математическое обеспечение и администрирование информационных систем</w:t>
            </w:r>
          </w:p>
        </w:tc>
      </w:tr>
      <w:tr w:rsidR="00E20E78" w:rsidRPr="00A55067">
        <w:tc>
          <w:tcPr>
            <w:tcW w:w="3261" w:type="dxa"/>
            <w:shd w:val="clear" w:color="auto" w:fill="E7E6E6" w:themeFill="background2"/>
          </w:tcPr>
          <w:p w:rsidR="00E20E78" w:rsidRPr="00A55067" w:rsidRDefault="005A24C8">
            <w:pPr>
              <w:rPr>
                <w:b/>
                <w:i/>
                <w:sz w:val="24"/>
                <w:szCs w:val="24"/>
              </w:rPr>
            </w:pPr>
            <w:r w:rsidRPr="00A55067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20E78" w:rsidRPr="00A55067" w:rsidRDefault="005A24C8" w:rsidP="00705E62">
            <w:pPr>
              <w:rPr>
                <w:sz w:val="24"/>
                <w:szCs w:val="24"/>
              </w:rPr>
            </w:pPr>
            <w:r w:rsidRPr="00A55067">
              <w:rPr>
                <w:sz w:val="24"/>
                <w:szCs w:val="24"/>
              </w:rPr>
              <w:t>Разработка администрирование информационных систем</w:t>
            </w:r>
          </w:p>
        </w:tc>
      </w:tr>
      <w:tr w:rsidR="00E20E78" w:rsidRPr="00A55067">
        <w:tc>
          <w:tcPr>
            <w:tcW w:w="3261" w:type="dxa"/>
            <w:shd w:val="clear" w:color="auto" w:fill="E7E6E6" w:themeFill="background2"/>
          </w:tcPr>
          <w:p w:rsidR="00E20E78" w:rsidRPr="00A55067" w:rsidRDefault="005A24C8">
            <w:pPr>
              <w:rPr>
                <w:b/>
                <w:i/>
                <w:sz w:val="24"/>
                <w:szCs w:val="24"/>
              </w:rPr>
            </w:pPr>
            <w:r w:rsidRPr="00A55067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20E78" w:rsidRPr="00A55067" w:rsidRDefault="005A24C8">
            <w:pPr>
              <w:rPr>
                <w:sz w:val="24"/>
                <w:szCs w:val="24"/>
              </w:rPr>
            </w:pPr>
            <w:r w:rsidRPr="00A55067">
              <w:rPr>
                <w:sz w:val="24"/>
                <w:szCs w:val="24"/>
              </w:rPr>
              <w:t xml:space="preserve">5 </w:t>
            </w:r>
            <w:proofErr w:type="spellStart"/>
            <w:r w:rsidRPr="00A55067">
              <w:rPr>
                <w:sz w:val="24"/>
                <w:szCs w:val="24"/>
              </w:rPr>
              <w:t>з.е</w:t>
            </w:r>
            <w:proofErr w:type="spellEnd"/>
            <w:r w:rsidRPr="00A55067">
              <w:rPr>
                <w:sz w:val="24"/>
                <w:szCs w:val="24"/>
              </w:rPr>
              <w:t>.</w:t>
            </w:r>
          </w:p>
        </w:tc>
      </w:tr>
      <w:tr w:rsidR="00E20E78" w:rsidRPr="00A55067">
        <w:tc>
          <w:tcPr>
            <w:tcW w:w="3261" w:type="dxa"/>
            <w:shd w:val="clear" w:color="auto" w:fill="E7E6E6" w:themeFill="background2"/>
          </w:tcPr>
          <w:p w:rsidR="00E20E78" w:rsidRPr="00A55067" w:rsidRDefault="005A24C8">
            <w:pPr>
              <w:rPr>
                <w:b/>
                <w:i/>
                <w:sz w:val="24"/>
                <w:szCs w:val="24"/>
              </w:rPr>
            </w:pPr>
            <w:r w:rsidRPr="00A55067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55067" w:rsidRPr="00A55067" w:rsidRDefault="00A55067">
            <w:pPr>
              <w:rPr>
                <w:sz w:val="24"/>
                <w:szCs w:val="24"/>
              </w:rPr>
            </w:pPr>
            <w:r w:rsidRPr="00A55067">
              <w:rPr>
                <w:sz w:val="24"/>
                <w:szCs w:val="24"/>
              </w:rPr>
              <w:t>Зачет</w:t>
            </w:r>
          </w:p>
          <w:p w:rsidR="00E20E78" w:rsidRPr="00A55067" w:rsidRDefault="005A24C8">
            <w:pPr>
              <w:rPr>
                <w:sz w:val="24"/>
                <w:szCs w:val="24"/>
              </w:rPr>
            </w:pPr>
            <w:r w:rsidRPr="00A55067">
              <w:rPr>
                <w:sz w:val="24"/>
                <w:szCs w:val="24"/>
              </w:rPr>
              <w:t>Экзамен</w:t>
            </w:r>
          </w:p>
        </w:tc>
      </w:tr>
      <w:tr w:rsidR="00E20E78" w:rsidRPr="00A55067">
        <w:tc>
          <w:tcPr>
            <w:tcW w:w="3261" w:type="dxa"/>
            <w:shd w:val="clear" w:color="auto" w:fill="E7E6E6" w:themeFill="background2"/>
          </w:tcPr>
          <w:p w:rsidR="00E20E78" w:rsidRPr="00A55067" w:rsidRDefault="005A24C8">
            <w:pPr>
              <w:rPr>
                <w:b/>
                <w:i/>
                <w:sz w:val="24"/>
                <w:szCs w:val="24"/>
              </w:rPr>
            </w:pPr>
            <w:r w:rsidRPr="00A55067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20E78" w:rsidRPr="00A55067" w:rsidRDefault="00705E62">
            <w:pPr>
              <w:rPr>
                <w:i/>
                <w:sz w:val="24"/>
                <w:szCs w:val="24"/>
              </w:rPr>
            </w:pPr>
            <w:r w:rsidRPr="00A55067">
              <w:rPr>
                <w:i/>
                <w:sz w:val="24"/>
                <w:szCs w:val="24"/>
              </w:rPr>
              <w:t>П</w:t>
            </w:r>
            <w:r w:rsidR="005A24C8" w:rsidRPr="00A55067">
              <w:rPr>
                <w:i/>
                <w:sz w:val="24"/>
                <w:szCs w:val="24"/>
              </w:rPr>
              <w:t>олитической экономии</w:t>
            </w:r>
          </w:p>
        </w:tc>
      </w:tr>
      <w:tr w:rsidR="00E20E78" w:rsidRPr="00A55067">
        <w:tc>
          <w:tcPr>
            <w:tcW w:w="10490" w:type="dxa"/>
            <w:gridSpan w:val="3"/>
            <w:shd w:val="clear" w:color="auto" w:fill="E7E6E6" w:themeFill="background2"/>
          </w:tcPr>
          <w:p w:rsidR="00E20E78" w:rsidRPr="00A55067" w:rsidRDefault="005A24C8">
            <w:pPr>
              <w:rPr>
                <w:b/>
                <w:i/>
                <w:sz w:val="24"/>
                <w:szCs w:val="24"/>
              </w:rPr>
            </w:pPr>
            <w:r w:rsidRPr="00A55067">
              <w:rPr>
                <w:b/>
                <w:i/>
                <w:sz w:val="24"/>
                <w:szCs w:val="24"/>
              </w:rPr>
              <w:t xml:space="preserve">Краткое содержание дисциплины  </w:t>
            </w:r>
          </w:p>
        </w:tc>
      </w:tr>
      <w:tr w:rsidR="008E573F" w:rsidRPr="00A55067">
        <w:tc>
          <w:tcPr>
            <w:tcW w:w="10490" w:type="dxa"/>
            <w:gridSpan w:val="3"/>
            <w:shd w:val="clear" w:color="auto" w:fill="auto"/>
          </w:tcPr>
          <w:p w:rsidR="008E573F" w:rsidRPr="00A55067" w:rsidRDefault="008E573F" w:rsidP="008E573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55067">
              <w:rPr>
                <w:sz w:val="24"/>
                <w:szCs w:val="24"/>
              </w:rPr>
              <w:t>Тема 1. Введение в экономику</w:t>
            </w:r>
          </w:p>
        </w:tc>
      </w:tr>
      <w:tr w:rsidR="008E573F" w:rsidRPr="00A55067">
        <w:tc>
          <w:tcPr>
            <w:tcW w:w="10490" w:type="dxa"/>
            <w:gridSpan w:val="3"/>
            <w:shd w:val="clear" w:color="auto" w:fill="auto"/>
          </w:tcPr>
          <w:p w:rsidR="008E573F" w:rsidRPr="00A55067" w:rsidRDefault="008E573F" w:rsidP="008E573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55067">
              <w:rPr>
                <w:sz w:val="24"/>
                <w:szCs w:val="24"/>
              </w:rPr>
              <w:t>Тема 2. Индивидуальное поведение экономических субъектов</w:t>
            </w:r>
          </w:p>
        </w:tc>
      </w:tr>
      <w:tr w:rsidR="008E573F" w:rsidRPr="00A55067">
        <w:tc>
          <w:tcPr>
            <w:tcW w:w="10490" w:type="dxa"/>
            <w:gridSpan w:val="3"/>
            <w:shd w:val="clear" w:color="auto" w:fill="auto"/>
          </w:tcPr>
          <w:p w:rsidR="008E573F" w:rsidRPr="00A55067" w:rsidRDefault="008E573F" w:rsidP="008E573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55067">
              <w:rPr>
                <w:sz w:val="24"/>
                <w:szCs w:val="24"/>
              </w:rPr>
              <w:t>Тема 3. Рыночное равновесие</w:t>
            </w:r>
          </w:p>
        </w:tc>
      </w:tr>
      <w:tr w:rsidR="008E573F" w:rsidRPr="00A55067" w:rsidTr="00440318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8E573F" w:rsidRPr="00A55067" w:rsidRDefault="008E573F" w:rsidP="008E573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55067">
              <w:rPr>
                <w:sz w:val="24"/>
                <w:szCs w:val="24"/>
              </w:rPr>
              <w:t>Тема 4. Введение в макроэкономику. Система макроэкономических показателей</w:t>
            </w:r>
          </w:p>
        </w:tc>
      </w:tr>
      <w:tr w:rsidR="008E573F" w:rsidRPr="00A55067">
        <w:tc>
          <w:tcPr>
            <w:tcW w:w="10490" w:type="dxa"/>
            <w:gridSpan w:val="3"/>
            <w:shd w:val="clear" w:color="auto" w:fill="auto"/>
          </w:tcPr>
          <w:p w:rsidR="008E573F" w:rsidRPr="00A55067" w:rsidRDefault="008E573F" w:rsidP="008E573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55067">
              <w:rPr>
                <w:sz w:val="24"/>
                <w:szCs w:val="24"/>
              </w:rPr>
              <w:t>Тема 5. Макроэкономическое равновесие</w:t>
            </w:r>
          </w:p>
        </w:tc>
      </w:tr>
      <w:tr w:rsidR="008E573F" w:rsidRPr="00A55067">
        <w:tc>
          <w:tcPr>
            <w:tcW w:w="10490" w:type="dxa"/>
            <w:gridSpan w:val="3"/>
            <w:shd w:val="clear" w:color="auto" w:fill="auto"/>
          </w:tcPr>
          <w:p w:rsidR="008E573F" w:rsidRPr="00A55067" w:rsidRDefault="008E573F" w:rsidP="008E573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55067">
              <w:rPr>
                <w:sz w:val="24"/>
                <w:szCs w:val="24"/>
              </w:rPr>
              <w:t>Тема 6. Теория макроэкономической динамики</w:t>
            </w:r>
          </w:p>
        </w:tc>
      </w:tr>
      <w:tr w:rsidR="00E20E78" w:rsidRPr="00A55067">
        <w:tc>
          <w:tcPr>
            <w:tcW w:w="10490" w:type="dxa"/>
            <w:gridSpan w:val="3"/>
            <w:shd w:val="clear" w:color="auto" w:fill="E7E6E6" w:themeFill="background2"/>
          </w:tcPr>
          <w:p w:rsidR="00E20E78" w:rsidRPr="00A55067" w:rsidRDefault="005A24C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55067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E20E78" w:rsidRPr="00A55067">
        <w:tc>
          <w:tcPr>
            <w:tcW w:w="10490" w:type="dxa"/>
            <w:gridSpan w:val="3"/>
            <w:shd w:val="clear" w:color="auto" w:fill="auto"/>
          </w:tcPr>
          <w:p w:rsidR="00E20E78" w:rsidRPr="00A55067" w:rsidRDefault="005A24C8" w:rsidP="00A55067">
            <w:pPr>
              <w:shd w:val="clear" w:color="auto" w:fill="FFFFFF"/>
              <w:jc w:val="both"/>
              <w:outlineLvl w:val="3"/>
              <w:rPr>
                <w:sz w:val="24"/>
                <w:szCs w:val="24"/>
              </w:rPr>
            </w:pPr>
            <w:bookmarkStart w:id="0" w:name="__DdeLink__375_3179943374"/>
            <w:bookmarkStart w:id="1" w:name="__DdeLink__2593_3059052116"/>
            <w:r w:rsidRPr="00A55067">
              <w:rPr>
                <w:b/>
                <w:bCs/>
                <w:color w:val="000000"/>
                <w:sz w:val="24"/>
                <w:szCs w:val="24"/>
              </w:rPr>
              <w:t>Основная литература</w:t>
            </w:r>
          </w:p>
          <w:p w:rsidR="00E20E78" w:rsidRPr="00A55067" w:rsidRDefault="005A24C8" w:rsidP="00A55067">
            <w:pPr>
              <w:numPr>
                <w:ilvl w:val="0"/>
                <w:numId w:val="1"/>
              </w:numPr>
              <w:shd w:val="clear" w:color="auto" w:fill="FFFFFF"/>
              <w:ind w:left="0" w:firstLine="0"/>
              <w:jc w:val="both"/>
              <w:rPr>
                <w:sz w:val="24"/>
                <w:szCs w:val="24"/>
              </w:rPr>
            </w:pPr>
            <w:r w:rsidRPr="00A55067">
              <w:rPr>
                <w:color w:val="000000"/>
                <w:sz w:val="24"/>
                <w:szCs w:val="24"/>
              </w:rPr>
              <w:t>Сажина, М. А. Экономическая теория [Электронный ресурс</w:t>
            </w:r>
            <w:proofErr w:type="gramStart"/>
            <w:r w:rsidRPr="00A55067">
              <w:rPr>
                <w:color w:val="000000"/>
                <w:sz w:val="24"/>
                <w:szCs w:val="24"/>
              </w:rPr>
              <w:t>] :</w:t>
            </w:r>
            <w:proofErr w:type="gramEnd"/>
            <w:r w:rsidRPr="00A55067">
              <w:rPr>
                <w:color w:val="000000"/>
                <w:sz w:val="24"/>
                <w:szCs w:val="24"/>
              </w:rPr>
              <w:t xml:space="preserve"> учебник для студентов вузов / М. А. Сажина, Г. Г. </w:t>
            </w:r>
            <w:proofErr w:type="spellStart"/>
            <w:r w:rsidRPr="00A55067">
              <w:rPr>
                <w:color w:val="000000"/>
                <w:sz w:val="24"/>
                <w:szCs w:val="24"/>
              </w:rPr>
              <w:t>Чибриков</w:t>
            </w:r>
            <w:proofErr w:type="spellEnd"/>
            <w:r w:rsidRPr="00A55067">
              <w:rPr>
                <w:color w:val="000000"/>
                <w:sz w:val="24"/>
                <w:szCs w:val="24"/>
              </w:rPr>
              <w:t xml:space="preserve"> ; </w:t>
            </w:r>
            <w:proofErr w:type="spellStart"/>
            <w:r w:rsidRPr="00A55067">
              <w:rPr>
                <w:color w:val="000000"/>
                <w:sz w:val="24"/>
                <w:szCs w:val="24"/>
              </w:rPr>
              <w:t>Моск</w:t>
            </w:r>
            <w:proofErr w:type="spellEnd"/>
            <w:r w:rsidRPr="00A55067">
              <w:rPr>
                <w:color w:val="000000"/>
                <w:sz w:val="24"/>
                <w:szCs w:val="24"/>
              </w:rPr>
              <w:t xml:space="preserve">. гос. ун-т им. М. В. Ломоносова. - 3-е изд., </w:t>
            </w:r>
            <w:proofErr w:type="spellStart"/>
            <w:r w:rsidRPr="00A55067">
              <w:rPr>
                <w:color w:val="000000"/>
                <w:sz w:val="24"/>
                <w:szCs w:val="24"/>
              </w:rPr>
              <w:t>перераб</w:t>
            </w:r>
            <w:proofErr w:type="spellEnd"/>
            <w:r w:rsidRPr="00A55067">
              <w:rPr>
                <w:color w:val="000000"/>
                <w:sz w:val="24"/>
                <w:szCs w:val="24"/>
              </w:rPr>
              <w:t xml:space="preserve">. и доп. - </w:t>
            </w:r>
            <w:proofErr w:type="gramStart"/>
            <w:r w:rsidRPr="00A55067">
              <w:rPr>
                <w:color w:val="000000"/>
                <w:sz w:val="24"/>
                <w:szCs w:val="24"/>
              </w:rPr>
              <w:t>Москва :</w:t>
            </w:r>
            <w:proofErr w:type="gramEnd"/>
            <w:r w:rsidRPr="00A55067">
              <w:rPr>
                <w:color w:val="000000"/>
                <w:sz w:val="24"/>
                <w:szCs w:val="24"/>
              </w:rPr>
              <w:t xml:space="preserve"> Форум: ИНФРА-М, 2019. - 608 с. </w:t>
            </w:r>
            <w:hyperlink r:id="rId6" w:tgtFrame="читать полный текст">
              <w:r w:rsidRPr="00A55067">
                <w:rPr>
                  <w:rStyle w:val="ListLabel4"/>
                  <w:rFonts w:cs="Times New Roman"/>
                  <w:i/>
                  <w:iCs/>
                  <w:color w:val="0000FF"/>
                  <w:sz w:val="24"/>
                  <w:szCs w:val="24"/>
                  <w:u w:val="single"/>
                </w:rPr>
                <w:t>http://znanium.com/go.php?id=987769</w:t>
              </w:r>
            </w:hyperlink>
          </w:p>
          <w:p w:rsidR="00E20E78" w:rsidRPr="00A55067" w:rsidRDefault="005A24C8" w:rsidP="00A55067">
            <w:pPr>
              <w:numPr>
                <w:ilvl w:val="0"/>
                <w:numId w:val="1"/>
              </w:numPr>
              <w:shd w:val="clear" w:color="auto" w:fill="FFFFFF"/>
              <w:ind w:left="0" w:firstLine="0"/>
              <w:jc w:val="both"/>
              <w:rPr>
                <w:sz w:val="24"/>
                <w:szCs w:val="24"/>
              </w:rPr>
            </w:pPr>
            <w:r w:rsidRPr="00A55067">
              <w:rPr>
                <w:color w:val="000000"/>
                <w:sz w:val="24"/>
                <w:szCs w:val="24"/>
              </w:rPr>
              <w:t>Федотов, В. А. Экономика [Электронный ресурс</w:t>
            </w:r>
            <w:proofErr w:type="gramStart"/>
            <w:r w:rsidRPr="00A55067">
              <w:rPr>
                <w:color w:val="000000"/>
                <w:sz w:val="24"/>
                <w:szCs w:val="24"/>
              </w:rPr>
              <w:t>] :</w:t>
            </w:r>
            <w:proofErr w:type="gramEnd"/>
            <w:r w:rsidRPr="00A55067">
              <w:rPr>
                <w:color w:val="000000"/>
                <w:sz w:val="24"/>
                <w:szCs w:val="24"/>
              </w:rPr>
              <w:t xml:space="preserve"> учебник для студентов вузов, обучающихся по неэкономическим укрупненным группам специальностей (квалификация (степень) «бакалавр») / В. А. Федотов, О. В. Комарова. - 4-е изд., </w:t>
            </w:r>
            <w:proofErr w:type="spellStart"/>
            <w:r w:rsidRPr="00A55067">
              <w:rPr>
                <w:color w:val="000000"/>
                <w:sz w:val="24"/>
                <w:szCs w:val="24"/>
              </w:rPr>
              <w:t>перераб</w:t>
            </w:r>
            <w:proofErr w:type="spellEnd"/>
            <w:r w:rsidRPr="00A55067">
              <w:rPr>
                <w:color w:val="000000"/>
                <w:sz w:val="24"/>
                <w:szCs w:val="24"/>
              </w:rPr>
              <w:t xml:space="preserve">. и доп. - </w:t>
            </w:r>
            <w:proofErr w:type="gramStart"/>
            <w:r w:rsidRPr="00A55067">
              <w:rPr>
                <w:color w:val="000000"/>
                <w:sz w:val="24"/>
                <w:szCs w:val="24"/>
              </w:rPr>
              <w:t>Москва :</w:t>
            </w:r>
            <w:proofErr w:type="gramEnd"/>
            <w:r w:rsidRPr="00A55067">
              <w:rPr>
                <w:color w:val="000000"/>
                <w:sz w:val="24"/>
                <w:szCs w:val="24"/>
              </w:rPr>
              <w:t xml:space="preserve"> ИНФРА-М, 2019. - 196 с. </w:t>
            </w:r>
            <w:hyperlink r:id="rId7" w:tgtFrame="читать полный текст">
              <w:r w:rsidRPr="00A55067">
                <w:rPr>
                  <w:rStyle w:val="ListLabel4"/>
                  <w:rFonts w:cs="Times New Roman"/>
                  <w:i/>
                  <w:iCs/>
                  <w:color w:val="0000FF"/>
                  <w:sz w:val="24"/>
                  <w:szCs w:val="24"/>
                  <w:u w:val="single"/>
                </w:rPr>
                <w:t>http://znanium.com/go.php?id=1010068</w:t>
              </w:r>
            </w:hyperlink>
          </w:p>
          <w:p w:rsidR="00E20E78" w:rsidRPr="00A55067" w:rsidRDefault="005A24C8" w:rsidP="00A55067">
            <w:pPr>
              <w:numPr>
                <w:ilvl w:val="0"/>
                <w:numId w:val="1"/>
              </w:numPr>
              <w:shd w:val="clear" w:color="auto" w:fill="FFFFFF"/>
              <w:ind w:left="0" w:firstLine="0"/>
              <w:jc w:val="both"/>
              <w:rPr>
                <w:sz w:val="24"/>
                <w:szCs w:val="24"/>
              </w:rPr>
            </w:pPr>
            <w:r w:rsidRPr="00A55067">
              <w:rPr>
                <w:color w:val="000000"/>
                <w:sz w:val="24"/>
                <w:szCs w:val="24"/>
              </w:rPr>
              <w:t>Экономическая теория (микроэкономика) [Текст</w:t>
            </w:r>
            <w:proofErr w:type="gramStart"/>
            <w:r w:rsidRPr="00A55067">
              <w:rPr>
                <w:color w:val="000000"/>
                <w:sz w:val="24"/>
                <w:szCs w:val="24"/>
              </w:rPr>
              <w:t>] :</w:t>
            </w:r>
            <w:proofErr w:type="gramEnd"/>
            <w:r w:rsidRPr="00A55067">
              <w:rPr>
                <w:color w:val="000000"/>
                <w:sz w:val="24"/>
                <w:szCs w:val="24"/>
              </w:rPr>
              <w:t xml:space="preserve"> учебное пособие / [Е. С. Джой [и др.] ; под общ. ред. А. А. </w:t>
            </w:r>
            <w:proofErr w:type="spellStart"/>
            <w:r w:rsidRPr="00A55067">
              <w:rPr>
                <w:color w:val="000000"/>
                <w:sz w:val="24"/>
                <w:szCs w:val="24"/>
              </w:rPr>
              <w:t>Илюхина</w:t>
            </w:r>
            <w:proofErr w:type="spellEnd"/>
            <w:r w:rsidRPr="00A55067">
              <w:rPr>
                <w:color w:val="000000"/>
                <w:sz w:val="24"/>
                <w:szCs w:val="24"/>
              </w:rPr>
              <w:t xml:space="preserve"> ; М-во науки и </w:t>
            </w:r>
            <w:proofErr w:type="spellStart"/>
            <w:r w:rsidRPr="00A55067">
              <w:rPr>
                <w:color w:val="000000"/>
                <w:sz w:val="24"/>
                <w:szCs w:val="24"/>
              </w:rPr>
              <w:t>высш</w:t>
            </w:r>
            <w:proofErr w:type="spellEnd"/>
            <w:r w:rsidRPr="00A55067">
              <w:rPr>
                <w:color w:val="000000"/>
                <w:sz w:val="24"/>
                <w:szCs w:val="24"/>
              </w:rPr>
              <w:t xml:space="preserve">. образования Рос. Федерации, Урал. гос. </w:t>
            </w:r>
            <w:proofErr w:type="spellStart"/>
            <w:r w:rsidRPr="00A55067">
              <w:rPr>
                <w:color w:val="000000"/>
                <w:sz w:val="24"/>
                <w:szCs w:val="24"/>
              </w:rPr>
              <w:t>экон</w:t>
            </w:r>
            <w:proofErr w:type="spellEnd"/>
            <w:r w:rsidRPr="00A55067">
              <w:rPr>
                <w:color w:val="000000"/>
                <w:sz w:val="24"/>
                <w:szCs w:val="24"/>
              </w:rPr>
              <w:t xml:space="preserve">. ун-т. - </w:t>
            </w:r>
            <w:proofErr w:type="gramStart"/>
            <w:r w:rsidRPr="00A55067">
              <w:rPr>
                <w:color w:val="000000"/>
                <w:sz w:val="24"/>
                <w:szCs w:val="24"/>
              </w:rPr>
              <w:t>Екатеринбург :</w:t>
            </w:r>
            <w:proofErr w:type="gramEnd"/>
            <w:r w:rsidRPr="00A55067">
              <w:rPr>
                <w:color w:val="000000"/>
                <w:sz w:val="24"/>
                <w:szCs w:val="24"/>
              </w:rPr>
              <w:t xml:space="preserve"> [Издательство УрГЭУ], 2018. - 189 с. </w:t>
            </w:r>
            <w:hyperlink r:id="rId8" w:tgtFrame="читать полный текст">
              <w:r w:rsidRPr="00A55067">
                <w:rPr>
                  <w:rStyle w:val="ListLabel4"/>
                  <w:rFonts w:cs="Times New Roman"/>
                  <w:i/>
                  <w:iCs/>
                  <w:color w:val="0000FF"/>
                  <w:sz w:val="24"/>
                  <w:szCs w:val="24"/>
                  <w:u w:val="single"/>
                </w:rPr>
                <w:t>http://lib.usue.ru/resource/limit/ump/19/p491780.pdf</w:t>
              </w:r>
            </w:hyperlink>
            <w:r w:rsidRPr="00A55067">
              <w:rPr>
                <w:color w:val="000000"/>
                <w:sz w:val="24"/>
                <w:szCs w:val="24"/>
              </w:rPr>
              <w:t> (150 экз.)</w:t>
            </w:r>
          </w:p>
          <w:p w:rsidR="00E20E78" w:rsidRPr="00A55067" w:rsidRDefault="005A24C8" w:rsidP="00A55067">
            <w:pPr>
              <w:numPr>
                <w:ilvl w:val="0"/>
                <w:numId w:val="1"/>
              </w:numPr>
              <w:shd w:val="clear" w:color="auto" w:fill="FFFFFF"/>
              <w:ind w:left="0" w:firstLine="0"/>
              <w:jc w:val="both"/>
              <w:rPr>
                <w:sz w:val="24"/>
                <w:szCs w:val="24"/>
              </w:rPr>
            </w:pPr>
            <w:r w:rsidRPr="00A55067">
              <w:rPr>
                <w:color w:val="000000"/>
                <w:sz w:val="24"/>
                <w:szCs w:val="24"/>
              </w:rPr>
              <w:t>Экономическая теория [Электронный ресурс</w:t>
            </w:r>
            <w:proofErr w:type="gramStart"/>
            <w:r w:rsidRPr="00A55067">
              <w:rPr>
                <w:color w:val="000000"/>
                <w:sz w:val="24"/>
                <w:szCs w:val="24"/>
              </w:rPr>
              <w:t>] :</w:t>
            </w:r>
            <w:proofErr w:type="gramEnd"/>
            <w:r w:rsidRPr="00A55067">
              <w:rPr>
                <w:color w:val="000000"/>
                <w:sz w:val="24"/>
                <w:szCs w:val="24"/>
              </w:rPr>
              <w:t xml:space="preserve"> учебник / [В. М. Агеев [и др.] ; под общ. ред. А. А. Кочеткова. - 5-е изд., </w:t>
            </w:r>
            <w:proofErr w:type="spellStart"/>
            <w:r w:rsidRPr="00A55067">
              <w:rPr>
                <w:color w:val="000000"/>
                <w:sz w:val="24"/>
                <w:szCs w:val="24"/>
              </w:rPr>
              <w:t>перераб</w:t>
            </w:r>
            <w:proofErr w:type="spellEnd"/>
            <w:r w:rsidRPr="00A55067">
              <w:rPr>
                <w:color w:val="000000"/>
                <w:sz w:val="24"/>
                <w:szCs w:val="24"/>
              </w:rPr>
              <w:t xml:space="preserve">. и доп. - </w:t>
            </w:r>
            <w:proofErr w:type="gramStart"/>
            <w:r w:rsidRPr="00A55067">
              <w:rPr>
                <w:color w:val="000000"/>
                <w:sz w:val="24"/>
                <w:szCs w:val="24"/>
              </w:rPr>
              <w:t>Москва :</w:t>
            </w:r>
            <w:proofErr w:type="gramEnd"/>
            <w:r w:rsidRPr="00A55067">
              <w:rPr>
                <w:color w:val="000000"/>
                <w:sz w:val="24"/>
                <w:szCs w:val="24"/>
              </w:rPr>
              <w:t xml:space="preserve"> Дашков и К°, 2018. - 696 с. </w:t>
            </w:r>
            <w:hyperlink r:id="rId9">
              <w:r w:rsidRPr="00A55067">
                <w:rPr>
                  <w:rStyle w:val="-"/>
                  <w:i/>
                  <w:iCs/>
                  <w:sz w:val="24"/>
                  <w:szCs w:val="24"/>
                </w:rPr>
                <w:t>http://znanium.com/go.php?id=414974</w:t>
              </w:r>
            </w:hyperlink>
          </w:p>
          <w:p w:rsidR="00E20E78" w:rsidRPr="00A55067" w:rsidRDefault="005A24C8" w:rsidP="00A55067">
            <w:pPr>
              <w:pStyle w:val="4"/>
              <w:shd w:val="clear" w:color="auto" w:fill="FFFFFF"/>
              <w:spacing w:before="0" w:after="0"/>
              <w:jc w:val="both"/>
              <w:rPr>
                <w:sz w:val="24"/>
                <w:szCs w:val="24"/>
              </w:rPr>
            </w:pPr>
            <w:r w:rsidRPr="00A55067">
              <w:rPr>
                <w:color w:val="000000"/>
                <w:sz w:val="24"/>
                <w:szCs w:val="24"/>
              </w:rPr>
              <w:t>Дополнительная литература</w:t>
            </w:r>
          </w:p>
          <w:p w:rsidR="00E20E78" w:rsidRPr="00A55067" w:rsidRDefault="005A24C8" w:rsidP="00A55067">
            <w:pPr>
              <w:pStyle w:val="4"/>
              <w:numPr>
                <w:ilvl w:val="0"/>
                <w:numId w:val="2"/>
              </w:numPr>
              <w:shd w:val="clear" w:color="auto" w:fill="FFFFFF"/>
              <w:spacing w:before="0" w:after="0"/>
              <w:ind w:left="0" w:firstLine="0"/>
              <w:jc w:val="both"/>
              <w:rPr>
                <w:sz w:val="24"/>
                <w:szCs w:val="24"/>
              </w:rPr>
            </w:pPr>
            <w:r w:rsidRPr="00A55067">
              <w:rPr>
                <w:b w:val="0"/>
                <w:bCs w:val="0"/>
                <w:color w:val="000000"/>
                <w:sz w:val="24"/>
                <w:szCs w:val="24"/>
              </w:rPr>
              <w:t>Актуальные проблемы экономической теории [Текст</w:t>
            </w:r>
            <w:proofErr w:type="gramStart"/>
            <w:r w:rsidRPr="00A55067">
              <w:rPr>
                <w:b w:val="0"/>
                <w:bCs w:val="0"/>
                <w:color w:val="000000"/>
                <w:sz w:val="24"/>
                <w:szCs w:val="24"/>
              </w:rPr>
              <w:t>] :</w:t>
            </w:r>
            <w:proofErr w:type="gramEnd"/>
            <w:r w:rsidRPr="00A55067">
              <w:rPr>
                <w:b w:val="0"/>
                <w:bCs w:val="0"/>
                <w:color w:val="000000"/>
                <w:sz w:val="24"/>
                <w:szCs w:val="24"/>
              </w:rPr>
              <w:t xml:space="preserve"> материалы Всероссийской научно-практической конференции студентов и молодых ученых (Екатеринбург, 19-20 октября 2017 г.) / М-во образования и науки Рос. Федерации, Урал. гос. </w:t>
            </w:r>
            <w:proofErr w:type="spellStart"/>
            <w:r w:rsidRPr="00A55067">
              <w:rPr>
                <w:b w:val="0"/>
                <w:bCs w:val="0"/>
                <w:color w:val="000000"/>
                <w:sz w:val="24"/>
                <w:szCs w:val="24"/>
              </w:rPr>
              <w:t>экон</w:t>
            </w:r>
            <w:proofErr w:type="spellEnd"/>
            <w:r w:rsidRPr="00A55067">
              <w:rPr>
                <w:b w:val="0"/>
                <w:bCs w:val="0"/>
                <w:color w:val="000000"/>
                <w:sz w:val="24"/>
                <w:szCs w:val="24"/>
              </w:rPr>
              <w:t>. ун-</w:t>
            </w:r>
            <w:proofErr w:type="gramStart"/>
            <w:r w:rsidRPr="00A55067">
              <w:rPr>
                <w:b w:val="0"/>
                <w:bCs w:val="0"/>
                <w:color w:val="000000"/>
                <w:sz w:val="24"/>
                <w:szCs w:val="24"/>
              </w:rPr>
              <w:t>т ;</w:t>
            </w:r>
            <w:proofErr w:type="gramEnd"/>
            <w:r w:rsidRPr="00A55067">
              <w:rPr>
                <w:b w:val="0"/>
                <w:bCs w:val="0"/>
                <w:color w:val="000000"/>
                <w:sz w:val="24"/>
                <w:szCs w:val="24"/>
              </w:rPr>
              <w:t xml:space="preserve"> [отв. за </w:t>
            </w:r>
            <w:proofErr w:type="spellStart"/>
            <w:r w:rsidRPr="00A55067">
              <w:rPr>
                <w:b w:val="0"/>
                <w:bCs w:val="0"/>
                <w:color w:val="000000"/>
                <w:sz w:val="24"/>
                <w:szCs w:val="24"/>
              </w:rPr>
              <w:t>вып</w:t>
            </w:r>
            <w:proofErr w:type="spellEnd"/>
            <w:r w:rsidRPr="00A55067">
              <w:rPr>
                <w:b w:val="0"/>
                <w:bCs w:val="0"/>
                <w:color w:val="000000"/>
                <w:sz w:val="24"/>
                <w:szCs w:val="24"/>
              </w:rPr>
              <w:t xml:space="preserve">.: А. А. </w:t>
            </w:r>
            <w:proofErr w:type="spellStart"/>
            <w:r w:rsidRPr="00A55067">
              <w:rPr>
                <w:b w:val="0"/>
                <w:bCs w:val="0"/>
                <w:color w:val="000000"/>
                <w:sz w:val="24"/>
                <w:szCs w:val="24"/>
              </w:rPr>
              <w:t>Илюхин</w:t>
            </w:r>
            <w:proofErr w:type="spellEnd"/>
            <w:r w:rsidRPr="00A55067">
              <w:rPr>
                <w:b w:val="0"/>
                <w:bCs w:val="0"/>
                <w:color w:val="000000"/>
                <w:sz w:val="24"/>
                <w:szCs w:val="24"/>
              </w:rPr>
              <w:t xml:space="preserve">, Н. И. </w:t>
            </w:r>
            <w:proofErr w:type="spellStart"/>
            <w:r w:rsidRPr="00A55067">
              <w:rPr>
                <w:b w:val="0"/>
                <w:bCs w:val="0"/>
                <w:color w:val="000000"/>
                <w:sz w:val="24"/>
                <w:szCs w:val="24"/>
              </w:rPr>
              <w:t>Кириякова</w:t>
            </w:r>
            <w:proofErr w:type="spellEnd"/>
            <w:r w:rsidRPr="00A55067">
              <w:rPr>
                <w:b w:val="0"/>
                <w:bCs w:val="0"/>
                <w:color w:val="000000"/>
                <w:sz w:val="24"/>
                <w:szCs w:val="24"/>
              </w:rPr>
              <w:t xml:space="preserve">]. - </w:t>
            </w:r>
            <w:proofErr w:type="gramStart"/>
            <w:r w:rsidRPr="00A55067">
              <w:rPr>
                <w:b w:val="0"/>
                <w:bCs w:val="0"/>
                <w:color w:val="000000"/>
                <w:sz w:val="24"/>
                <w:szCs w:val="24"/>
              </w:rPr>
              <w:t>Екатеринбург :</w:t>
            </w:r>
            <w:proofErr w:type="gramEnd"/>
            <w:r w:rsidRPr="00A55067">
              <w:rPr>
                <w:b w:val="0"/>
                <w:bCs w:val="0"/>
                <w:color w:val="000000"/>
                <w:sz w:val="24"/>
                <w:szCs w:val="24"/>
              </w:rPr>
              <w:t xml:space="preserve"> [Издательство УрГЭУ], 2018. - 163 с. </w:t>
            </w:r>
            <w:hyperlink r:id="rId10" w:tgtFrame="читать полный текст">
              <w:r w:rsidRPr="00A55067">
                <w:rPr>
                  <w:rStyle w:val="ListLabel4"/>
                  <w:rFonts w:cs="Times New Roman"/>
                  <w:b w:val="0"/>
                  <w:bCs w:val="0"/>
                  <w:i/>
                  <w:iCs/>
                  <w:color w:val="0000FF"/>
                  <w:sz w:val="24"/>
                  <w:szCs w:val="24"/>
                  <w:u w:val="single"/>
                </w:rPr>
                <w:t>http://lib.usue.ru/resource/limit/books/18/m490762.pdf</w:t>
              </w:r>
            </w:hyperlink>
            <w:r w:rsidRPr="00A55067">
              <w:rPr>
                <w:b w:val="0"/>
                <w:bCs w:val="0"/>
                <w:color w:val="000000"/>
                <w:sz w:val="24"/>
                <w:szCs w:val="24"/>
              </w:rPr>
              <w:t> (2 экз.)</w:t>
            </w:r>
          </w:p>
          <w:p w:rsidR="00E20E78" w:rsidRPr="00A55067" w:rsidRDefault="005A24C8" w:rsidP="00A55067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jc w:val="both"/>
              <w:rPr>
                <w:sz w:val="24"/>
                <w:szCs w:val="24"/>
              </w:rPr>
            </w:pPr>
            <w:proofErr w:type="spellStart"/>
            <w:r w:rsidRPr="00A55067">
              <w:rPr>
                <w:color w:val="000000"/>
                <w:sz w:val="24"/>
                <w:szCs w:val="24"/>
              </w:rPr>
              <w:t>Гукасьян</w:t>
            </w:r>
            <w:proofErr w:type="spellEnd"/>
            <w:r w:rsidRPr="00A55067">
              <w:rPr>
                <w:color w:val="000000"/>
                <w:sz w:val="24"/>
                <w:szCs w:val="24"/>
              </w:rPr>
              <w:t>, Г. М. Экономика от "А" до "Я". Тематический справочник [Электронный ресурс</w:t>
            </w:r>
            <w:proofErr w:type="gramStart"/>
            <w:r w:rsidRPr="00A55067">
              <w:rPr>
                <w:color w:val="000000"/>
                <w:sz w:val="24"/>
                <w:szCs w:val="24"/>
              </w:rPr>
              <w:t>] :</w:t>
            </w:r>
            <w:proofErr w:type="gramEnd"/>
            <w:r w:rsidRPr="00A55067">
              <w:rPr>
                <w:color w:val="000000"/>
                <w:sz w:val="24"/>
                <w:szCs w:val="24"/>
              </w:rPr>
              <w:t xml:space="preserve"> справочное издание / Г. М. </w:t>
            </w:r>
            <w:proofErr w:type="spellStart"/>
            <w:r w:rsidRPr="00A55067">
              <w:rPr>
                <w:color w:val="000000"/>
                <w:sz w:val="24"/>
                <w:szCs w:val="24"/>
              </w:rPr>
              <w:t>Гукасьян</w:t>
            </w:r>
            <w:proofErr w:type="spellEnd"/>
            <w:r w:rsidRPr="00A55067">
              <w:rPr>
                <w:color w:val="000000"/>
                <w:sz w:val="24"/>
                <w:szCs w:val="24"/>
              </w:rPr>
              <w:t xml:space="preserve">. - </w:t>
            </w:r>
            <w:proofErr w:type="gramStart"/>
            <w:r w:rsidRPr="00A55067">
              <w:rPr>
                <w:color w:val="000000"/>
                <w:sz w:val="24"/>
                <w:szCs w:val="24"/>
              </w:rPr>
              <w:t>Москва :</w:t>
            </w:r>
            <w:proofErr w:type="gramEnd"/>
            <w:r w:rsidRPr="00A55067">
              <w:rPr>
                <w:color w:val="000000"/>
                <w:sz w:val="24"/>
                <w:szCs w:val="24"/>
              </w:rPr>
              <w:t xml:space="preserve"> ИНФРА-М, 2018. - 480 с. </w:t>
            </w:r>
            <w:hyperlink r:id="rId11" w:tgtFrame="читать полный текст">
              <w:r w:rsidRPr="00A55067">
                <w:rPr>
                  <w:rStyle w:val="ListLabel4"/>
                  <w:rFonts w:cs="Times New Roman"/>
                  <w:i/>
                  <w:iCs/>
                  <w:color w:val="0000FF"/>
                  <w:sz w:val="24"/>
                  <w:szCs w:val="24"/>
                  <w:u w:val="single"/>
                </w:rPr>
                <w:t>http://znanium.com/go.php?id=972343</w:t>
              </w:r>
            </w:hyperlink>
          </w:p>
          <w:p w:rsidR="00E20E78" w:rsidRPr="00A55067" w:rsidRDefault="005A24C8" w:rsidP="00A55067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jc w:val="both"/>
              <w:rPr>
                <w:sz w:val="24"/>
                <w:szCs w:val="24"/>
              </w:rPr>
            </w:pPr>
            <w:r w:rsidRPr="00A55067">
              <w:rPr>
                <w:color w:val="000000"/>
                <w:sz w:val="24"/>
                <w:szCs w:val="24"/>
              </w:rPr>
              <w:t>Экономическая теория. Экономика. Решение типовых задач и упражнений [Текст</w:t>
            </w:r>
            <w:proofErr w:type="gramStart"/>
            <w:r w:rsidRPr="00A55067">
              <w:rPr>
                <w:color w:val="000000"/>
                <w:sz w:val="24"/>
                <w:szCs w:val="24"/>
              </w:rPr>
              <w:t>] :</w:t>
            </w:r>
            <w:proofErr w:type="gramEnd"/>
            <w:r w:rsidRPr="00A55067">
              <w:rPr>
                <w:color w:val="000000"/>
                <w:sz w:val="24"/>
                <w:szCs w:val="24"/>
              </w:rPr>
              <w:t xml:space="preserve"> практикум для бакалавров, обучающихся по неэкономическим направлениям и профилям / М-во образования и науки Рос. Федерации, Урал. гос. </w:t>
            </w:r>
            <w:proofErr w:type="spellStart"/>
            <w:r w:rsidRPr="00A55067">
              <w:rPr>
                <w:color w:val="000000"/>
                <w:sz w:val="24"/>
                <w:szCs w:val="24"/>
              </w:rPr>
              <w:t>экон</w:t>
            </w:r>
            <w:proofErr w:type="spellEnd"/>
            <w:r w:rsidRPr="00A55067">
              <w:rPr>
                <w:color w:val="000000"/>
                <w:sz w:val="24"/>
                <w:szCs w:val="24"/>
              </w:rPr>
              <w:t xml:space="preserve">. ун-т; [авт.-сост.: А. А. </w:t>
            </w:r>
            <w:proofErr w:type="spellStart"/>
            <w:r w:rsidRPr="00A55067">
              <w:rPr>
                <w:color w:val="000000"/>
                <w:sz w:val="24"/>
                <w:szCs w:val="24"/>
              </w:rPr>
              <w:t>Илюхин</w:t>
            </w:r>
            <w:proofErr w:type="spellEnd"/>
            <w:r w:rsidRPr="00A55067">
              <w:rPr>
                <w:color w:val="000000"/>
                <w:sz w:val="24"/>
                <w:szCs w:val="24"/>
              </w:rPr>
              <w:t xml:space="preserve">, С. И. Пономарева]. Ч. 1. - </w:t>
            </w:r>
            <w:proofErr w:type="gramStart"/>
            <w:r w:rsidRPr="00A55067">
              <w:rPr>
                <w:color w:val="000000"/>
                <w:sz w:val="24"/>
                <w:szCs w:val="24"/>
              </w:rPr>
              <w:t>Екатеринбург :</w:t>
            </w:r>
            <w:proofErr w:type="gramEnd"/>
            <w:r w:rsidRPr="00A55067">
              <w:rPr>
                <w:color w:val="000000"/>
                <w:sz w:val="24"/>
                <w:szCs w:val="24"/>
              </w:rPr>
              <w:t xml:space="preserve"> [Издательство УрГЭУ], 2017. - 46 с. </w:t>
            </w:r>
            <w:hyperlink r:id="rId12" w:tgtFrame="читать полный текст">
              <w:r w:rsidRPr="00A55067">
                <w:rPr>
                  <w:rStyle w:val="ListLabel4"/>
                  <w:rFonts w:cs="Times New Roman"/>
                  <w:i/>
                  <w:iCs/>
                  <w:color w:val="0000FF"/>
                  <w:sz w:val="24"/>
                  <w:szCs w:val="24"/>
                  <w:u w:val="single"/>
                </w:rPr>
                <w:t>http://lib.usue.ru/resource/limit/uml/17/m2998.pdf</w:t>
              </w:r>
            </w:hyperlink>
            <w:r w:rsidRPr="00A55067">
              <w:rPr>
                <w:color w:val="000000"/>
                <w:sz w:val="24"/>
                <w:szCs w:val="24"/>
              </w:rPr>
              <w:t> (100 экз.)</w:t>
            </w:r>
          </w:p>
          <w:p w:rsidR="00E20E78" w:rsidRPr="00A55067" w:rsidRDefault="005A24C8" w:rsidP="00A5506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55067">
              <w:rPr>
                <w:color w:val="000000"/>
                <w:sz w:val="24"/>
                <w:szCs w:val="24"/>
              </w:rPr>
              <w:t>Носова, С. С. Экономическая теория [Электронный ресурс</w:t>
            </w:r>
            <w:proofErr w:type="gramStart"/>
            <w:r w:rsidRPr="00A55067">
              <w:rPr>
                <w:color w:val="000000"/>
                <w:sz w:val="24"/>
                <w:szCs w:val="24"/>
              </w:rPr>
              <w:t>] :</w:t>
            </w:r>
            <w:proofErr w:type="gramEnd"/>
            <w:r w:rsidRPr="00A55067">
              <w:rPr>
                <w:color w:val="000000"/>
                <w:sz w:val="24"/>
                <w:szCs w:val="24"/>
              </w:rPr>
              <w:t xml:space="preserve"> краткий курс / С. С. Носова. - </w:t>
            </w:r>
            <w:proofErr w:type="gramStart"/>
            <w:r w:rsidRPr="00A55067">
              <w:rPr>
                <w:color w:val="000000"/>
                <w:sz w:val="24"/>
                <w:szCs w:val="24"/>
              </w:rPr>
              <w:t>Москва :</w:t>
            </w:r>
            <w:proofErr w:type="gramEnd"/>
            <w:r w:rsidRPr="00A55067">
              <w:rPr>
                <w:color w:val="000000"/>
                <w:sz w:val="24"/>
                <w:szCs w:val="24"/>
              </w:rPr>
              <w:t xml:space="preserve"> ИНФРА-М, 2016. - 288 с. </w:t>
            </w:r>
            <w:hyperlink r:id="rId13" w:tgtFrame="читать полный текст">
              <w:r w:rsidRPr="00A55067">
                <w:rPr>
                  <w:rStyle w:val="ListLabel4"/>
                  <w:rFonts w:cs="Times New Roman"/>
                  <w:i/>
                  <w:iCs/>
                  <w:color w:val="0000FF"/>
                  <w:sz w:val="24"/>
                  <w:szCs w:val="24"/>
                  <w:u w:val="single"/>
                </w:rPr>
                <w:t>http://znanium.com/go.php?id=555448</w:t>
              </w:r>
            </w:hyperlink>
            <w:bookmarkEnd w:id="0"/>
            <w:bookmarkEnd w:id="1"/>
          </w:p>
        </w:tc>
      </w:tr>
      <w:tr w:rsidR="00E20E78" w:rsidRPr="00A55067">
        <w:tc>
          <w:tcPr>
            <w:tcW w:w="10490" w:type="dxa"/>
            <w:gridSpan w:val="3"/>
            <w:shd w:val="clear" w:color="auto" w:fill="E7E6E6" w:themeFill="background2"/>
          </w:tcPr>
          <w:p w:rsidR="00E20E78" w:rsidRPr="00A55067" w:rsidRDefault="005A24C8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A55067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E20E78" w:rsidRPr="00A55067">
        <w:tc>
          <w:tcPr>
            <w:tcW w:w="10490" w:type="dxa"/>
            <w:gridSpan w:val="3"/>
            <w:shd w:val="clear" w:color="auto" w:fill="auto"/>
          </w:tcPr>
          <w:p w:rsidR="00E20E78" w:rsidRPr="00A55067" w:rsidRDefault="005A24C8">
            <w:pPr>
              <w:rPr>
                <w:b/>
                <w:sz w:val="24"/>
                <w:szCs w:val="24"/>
              </w:rPr>
            </w:pPr>
            <w:r w:rsidRPr="00A55067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E20E78" w:rsidRPr="00A55067" w:rsidRDefault="005A24C8">
            <w:pPr>
              <w:jc w:val="both"/>
              <w:rPr>
                <w:sz w:val="24"/>
                <w:szCs w:val="24"/>
              </w:rPr>
            </w:pPr>
            <w:r w:rsidRPr="00A55067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A55067">
              <w:rPr>
                <w:color w:val="000000"/>
                <w:sz w:val="24"/>
                <w:szCs w:val="24"/>
              </w:rPr>
              <w:t>AstraLinuxCommonEdition</w:t>
            </w:r>
            <w:proofErr w:type="spellEnd"/>
            <w:r w:rsidRPr="00A55067">
              <w:rPr>
                <w:color w:val="000000"/>
                <w:sz w:val="24"/>
                <w:szCs w:val="24"/>
              </w:rPr>
              <w:t xml:space="preserve"> ТУ 5011-001-88328866-2008 версии 2.12. </w:t>
            </w:r>
            <w:r w:rsidRPr="00A55067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E20E78" w:rsidRPr="00A55067" w:rsidRDefault="005A24C8">
            <w:pPr>
              <w:jc w:val="both"/>
              <w:rPr>
                <w:sz w:val="24"/>
                <w:szCs w:val="24"/>
              </w:rPr>
            </w:pPr>
            <w:r w:rsidRPr="00A55067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</w:t>
            </w:r>
            <w:r w:rsidRPr="00A55067">
              <w:rPr>
                <w:color w:val="000000"/>
                <w:sz w:val="24"/>
                <w:szCs w:val="24"/>
              </w:rPr>
              <w:lastRenderedPageBreak/>
              <w:t xml:space="preserve">образовательных организаций, без ограничения срока действия.  </w:t>
            </w:r>
            <w:r w:rsidRPr="00A55067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E20E78" w:rsidRPr="00A55067" w:rsidRDefault="00E20E78">
            <w:pPr>
              <w:rPr>
                <w:b/>
                <w:sz w:val="24"/>
                <w:szCs w:val="24"/>
              </w:rPr>
            </w:pPr>
          </w:p>
          <w:p w:rsidR="00E20E78" w:rsidRPr="00A55067" w:rsidRDefault="005A24C8">
            <w:pPr>
              <w:rPr>
                <w:b/>
                <w:sz w:val="24"/>
                <w:szCs w:val="24"/>
              </w:rPr>
            </w:pPr>
            <w:r w:rsidRPr="00A55067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E20E78" w:rsidRPr="00A55067" w:rsidRDefault="005A24C8">
            <w:pPr>
              <w:rPr>
                <w:sz w:val="24"/>
                <w:szCs w:val="24"/>
              </w:rPr>
            </w:pPr>
            <w:r w:rsidRPr="00A55067">
              <w:rPr>
                <w:sz w:val="24"/>
                <w:szCs w:val="24"/>
              </w:rPr>
              <w:t>Общего доступа</w:t>
            </w:r>
          </w:p>
          <w:p w:rsidR="00E20E78" w:rsidRPr="00A55067" w:rsidRDefault="005A24C8">
            <w:pPr>
              <w:rPr>
                <w:sz w:val="24"/>
                <w:szCs w:val="24"/>
              </w:rPr>
            </w:pPr>
            <w:r w:rsidRPr="00A55067">
              <w:rPr>
                <w:sz w:val="24"/>
                <w:szCs w:val="24"/>
              </w:rPr>
              <w:t>- Справочная правовая система ГАРАНТ</w:t>
            </w:r>
          </w:p>
          <w:p w:rsidR="00E20E78" w:rsidRPr="00A55067" w:rsidRDefault="005A24C8">
            <w:pPr>
              <w:rPr>
                <w:sz w:val="24"/>
                <w:szCs w:val="24"/>
              </w:rPr>
            </w:pPr>
            <w:r w:rsidRPr="00A55067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E20E78" w:rsidRPr="00A55067">
        <w:tc>
          <w:tcPr>
            <w:tcW w:w="10490" w:type="dxa"/>
            <w:gridSpan w:val="3"/>
            <w:shd w:val="clear" w:color="auto" w:fill="E7E6E6" w:themeFill="background2"/>
          </w:tcPr>
          <w:p w:rsidR="00E20E78" w:rsidRPr="00A55067" w:rsidRDefault="005A24C8">
            <w:pPr>
              <w:rPr>
                <w:b/>
                <w:i/>
                <w:sz w:val="24"/>
                <w:szCs w:val="24"/>
              </w:rPr>
            </w:pPr>
            <w:r w:rsidRPr="00A55067">
              <w:rPr>
                <w:b/>
                <w:i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E20E78" w:rsidRPr="00A55067">
        <w:tc>
          <w:tcPr>
            <w:tcW w:w="10490" w:type="dxa"/>
            <w:gridSpan w:val="3"/>
            <w:shd w:val="clear" w:color="auto" w:fill="auto"/>
          </w:tcPr>
          <w:p w:rsidR="00E20E78" w:rsidRPr="00A55067" w:rsidRDefault="005A24C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55067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E20E78" w:rsidRPr="00A55067">
        <w:tc>
          <w:tcPr>
            <w:tcW w:w="10490" w:type="dxa"/>
            <w:gridSpan w:val="3"/>
            <w:shd w:val="clear" w:color="auto" w:fill="E7E6E6" w:themeFill="background2"/>
          </w:tcPr>
          <w:p w:rsidR="00E20E78" w:rsidRPr="00A55067" w:rsidRDefault="005A24C8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A55067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E20E78" w:rsidRPr="00A55067">
        <w:tc>
          <w:tcPr>
            <w:tcW w:w="10490" w:type="dxa"/>
            <w:gridSpan w:val="3"/>
            <w:shd w:val="clear" w:color="auto" w:fill="auto"/>
          </w:tcPr>
          <w:p w:rsidR="00705E62" w:rsidRPr="00A55067" w:rsidRDefault="00705E62" w:rsidP="00705E62">
            <w:pPr>
              <w:tabs>
                <w:tab w:val="left" w:pos="195"/>
              </w:tabs>
              <w:jc w:val="both"/>
              <w:rPr>
                <w:kern w:val="0"/>
                <w:sz w:val="24"/>
                <w:szCs w:val="24"/>
              </w:rPr>
            </w:pPr>
            <w:r w:rsidRPr="00A55067">
              <w:rPr>
                <w:sz w:val="24"/>
                <w:szCs w:val="24"/>
              </w:rPr>
              <w:t xml:space="preserve">06.001. </w:t>
            </w:r>
            <w:hyperlink r:id="rId14" w:history="1">
              <w:r w:rsidRPr="00A55067">
                <w:rPr>
                  <w:rStyle w:val="afffffffd"/>
                  <w:rFonts w:eastAsia="Arial Unicode MS"/>
                  <w:color w:val="00000A"/>
                  <w:sz w:val="24"/>
                  <w:szCs w:val="24"/>
                </w:rPr>
                <w:t>Профессиональный стандарт</w:t>
              </w:r>
            </w:hyperlink>
            <w:r w:rsidRPr="00A55067">
              <w:rPr>
                <w:rStyle w:val="afffffffe"/>
                <w:color w:val="00000A"/>
                <w:sz w:val="24"/>
                <w:szCs w:val="24"/>
              </w:rPr>
              <w:t xml:space="preserve"> </w:t>
            </w:r>
            <w:r w:rsidRPr="00A55067">
              <w:rPr>
                <w:sz w:val="24"/>
                <w:szCs w:val="24"/>
              </w:rPr>
              <w:t xml:space="preserve">"Программист", утвержденный </w:t>
            </w:r>
            <w:hyperlink r:id="rId15" w:history="1">
              <w:r w:rsidRPr="00A55067">
                <w:rPr>
                  <w:rStyle w:val="afffffffd"/>
                  <w:rFonts w:eastAsia="Arial Unicode MS"/>
                  <w:color w:val="00000A"/>
                  <w:sz w:val="24"/>
                  <w:szCs w:val="24"/>
                </w:rPr>
                <w:t>приказом</w:t>
              </w:r>
            </w:hyperlink>
            <w:r w:rsidRPr="00A55067">
              <w:rPr>
                <w:sz w:val="24"/>
                <w:szCs w:val="24"/>
              </w:rPr>
              <w:t xml:space="preserve"> Министерства труда и социальной защиты Российской Федерации от 18 ноября 2013 г. N 679н</w:t>
            </w:r>
          </w:p>
          <w:p w:rsidR="00705E62" w:rsidRPr="00A55067" w:rsidRDefault="00705E62" w:rsidP="00705E6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55067">
              <w:rPr>
                <w:sz w:val="24"/>
                <w:szCs w:val="24"/>
              </w:rPr>
              <w:t xml:space="preserve">06.011.     Профессиональный стандарт    "Администратор баз данных", утвержденный </w:t>
            </w:r>
            <w:hyperlink r:id="rId16" w:history="1">
              <w:r w:rsidRPr="00A55067">
                <w:rPr>
                  <w:rStyle w:val="afffffffd"/>
                  <w:rFonts w:eastAsia="Arial Unicode MS"/>
                  <w:color w:val="00000A"/>
                  <w:sz w:val="24"/>
                  <w:szCs w:val="24"/>
                </w:rPr>
                <w:t>приказом</w:t>
              </w:r>
            </w:hyperlink>
            <w:r w:rsidRPr="00A55067">
              <w:rPr>
                <w:sz w:val="24"/>
                <w:szCs w:val="24"/>
              </w:rPr>
              <w:t xml:space="preserve"> Министерства труда и социальной защиты Российской Федерации от 17 сентября 2014 г. N 647н</w:t>
            </w:r>
          </w:p>
          <w:p w:rsidR="00E20E78" w:rsidRPr="00A55067" w:rsidRDefault="00705E62" w:rsidP="00705E62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55067">
              <w:rPr>
                <w:sz w:val="24"/>
                <w:szCs w:val="24"/>
              </w:rPr>
              <w:t xml:space="preserve">06.015. </w:t>
            </w:r>
            <w:hyperlink r:id="rId17" w:history="1">
              <w:r w:rsidRPr="00A55067">
                <w:rPr>
                  <w:rStyle w:val="afffffffd"/>
                  <w:rFonts w:eastAsia="Arial Unicode MS"/>
                  <w:color w:val="00000A"/>
                  <w:sz w:val="24"/>
                  <w:szCs w:val="24"/>
                </w:rPr>
                <w:t>Профессиональный стандарт</w:t>
              </w:r>
            </w:hyperlink>
            <w:r w:rsidRPr="00A55067">
              <w:rPr>
                <w:rStyle w:val="afffffffe"/>
                <w:color w:val="00000A"/>
                <w:sz w:val="24"/>
                <w:szCs w:val="24"/>
              </w:rPr>
              <w:t xml:space="preserve"> </w:t>
            </w:r>
            <w:r w:rsidRPr="00A55067">
              <w:rPr>
                <w:sz w:val="24"/>
                <w:szCs w:val="24"/>
              </w:rPr>
              <w:t xml:space="preserve">"Специалист по информационным системам", утвержденный </w:t>
            </w:r>
            <w:hyperlink r:id="rId18" w:history="1">
              <w:r w:rsidRPr="00A55067">
                <w:rPr>
                  <w:rStyle w:val="afffffffd"/>
                  <w:rFonts w:eastAsia="Arial Unicode MS"/>
                  <w:color w:val="00000A"/>
                  <w:sz w:val="24"/>
                  <w:szCs w:val="24"/>
                </w:rPr>
                <w:t>приказом</w:t>
              </w:r>
            </w:hyperlink>
            <w:r w:rsidRPr="00A55067">
              <w:rPr>
                <w:sz w:val="24"/>
                <w:szCs w:val="24"/>
              </w:rPr>
              <w:t xml:space="preserve"> Министерства труда и социальной защиты Российской Федерации от 18 ноября 2014 г. N 896н</w:t>
            </w:r>
          </w:p>
        </w:tc>
      </w:tr>
    </w:tbl>
    <w:p w:rsidR="00E20E78" w:rsidRDefault="00E20E78">
      <w:pPr>
        <w:ind w:left="-284"/>
        <w:rPr>
          <w:b/>
          <w:sz w:val="24"/>
          <w:szCs w:val="24"/>
        </w:rPr>
      </w:pPr>
    </w:p>
    <w:p w:rsidR="00E20E78" w:rsidRDefault="005A24C8">
      <w:pPr>
        <w:ind w:left="-284"/>
      </w:pPr>
      <w:r>
        <w:rPr>
          <w:sz w:val="24"/>
          <w:szCs w:val="24"/>
        </w:rPr>
        <w:t>Аннотацию подготовил</w:t>
      </w:r>
      <w:r w:rsidR="004D1A60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="004D1A60" w:rsidRPr="004D1A60">
        <w:rPr>
          <w:sz w:val="24"/>
          <w:szCs w:val="24"/>
        </w:rPr>
        <w:t xml:space="preserve">А.А. </w:t>
      </w:r>
      <w:proofErr w:type="spellStart"/>
      <w:r w:rsidR="004D1A60" w:rsidRPr="004D1A60">
        <w:rPr>
          <w:sz w:val="24"/>
          <w:szCs w:val="24"/>
        </w:rPr>
        <w:t>Илюхин</w:t>
      </w:r>
      <w:proofErr w:type="spellEnd"/>
      <w:r w:rsidR="004D1A60" w:rsidRPr="004D1A60">
        <w:rPr>
          <w:sz w:val="24"/>
          <w:szCs w:val="24"/>
        </w:rPr>
        <w:t xml:space="preserve">, </w:t>
      </w:r>
      <w:proofErr w:type="spellStart"/>
      <w:r w:rsidR="004D1A60" w:rsidRPr="004D1A60">
        <w:rPr>
          <w:sz w:val="24"/>
          <w:szCs w:val="24"/>
        </w:rPr>
        <w:t>Е.С.</w:t>
      </w:r>
      <w:r w:rsidRPr="004D1A60">
        <w:rPr>
          <w:sz w:val="24"/>
          <w:szCs w:val="24"/>
        </w:rPr>
        <w:t>Джой</w:t>
      </w:r>
      <w:proofErr w:type="spellEnd"/>
      <w:r w:rsidR="004D1A60" w:rsidRPr="004D1A60">
        <w:rPr>
          <w:sz w:val="24"/>
          <w:szCs w:val="24"/>
        </w:rPr>
        <w:t>,</w:t>
      </w:r>
      <w:r w:rsidRPr="004D1A60">
        <w:rPr>
          <w:sz w:val="24"/>
          <w:szCs w:val="24"/>
        </w:rPr>
        <w:tab/>
      </w:r>
      <w:proofErr w:type="spellStart"/>
      <w:r w:rsidRPr="004D1A60">
        <w:rPr>
          <w:sz w:val="24"/>
          <w:szCs w:val="24"/>
        </w:rPr>
        <w:t>Ивлиев</w:t>
      </w:r>
      <w:proofErr w:type="spellEnd"/>
      <w:r w:rsidRPr="004D1A60">
        <w:rPr>
          <w:sz w:val="24"/>
          <w:szCs w:val="24"/>
        </w:rPr>
        <w:t xml:space="preserve"> И.В., </w:t>
      </w:r>
      <w:proofErr w:type="spellStart"/>
      <w:r w:rsidRPr="004D1A60">
        <w:rPr>
          <w:sz w:val="24"/>
          <w:szCs w:val="24"/>
        </w:rPr>
        <w:t>Кириякова</w:t>
      </w:r>
      <w:proofErr w:type="spellEnd"/>
      <w:r w:rsidRPr="004D1A60">
        <w:rPr>
          <w:sz w:val="24"/>
          <w:szCs w:val="24"/>
        </w:rPr>
        <w:t xml:space="preserve"> Н.И., Куклина Л.Н.</w:t>
      </w:r>
    </w:p>
    <w:p w:rsidR="00E20E78" w:rsidRDefault="00E20E78">
      <w:pPr>
        <w:rPr>
          <w:sz w:val="24"/>
          <w:szCs w:val="24"/>
        </w:rPr>
      </w:pPr>
    </w:p>
    <w:p w:rsidR="00E20E78" w:rsidRDefault="00E20E78">
      <w:pPr>
        <w:rPr>
          <w:sz w:val="24"/>
          <w:szCs w:val="24"/>
        </w:rPr>
      </w:pPr>
    </w:p>
    <w:p w:rsidR="004D1A60" w:rsidRDefault="004D1A60" w:rsidP="004D1A60">
      <w:pPr>
        <w:ind w:left="-284"/>
        <w:rPr>
          <w:kern w:val="0"/>
          <w:sz w:val="24"/>
        </w:rPr>
      </w:pPr>
      <w:proofErr w:type="spellStart"/>
      <w:r>
        <w:rPr>
          <w:sz w:val="24"/>
        </w:rPr>
        <w:t>И.о</w:t>
      </w:r>
      <w:proofErr w:type="spellEnd"/>
      <w:r>
        <w:rPr>
          <w:sz w:val="24"/>
        </w:rPr>
        <w:t xml:space="preserve">. заведующий кафедрой Шахматного искусства и </w:t>
      </w:r>
    </w:p>
    <w:p w:rsidR="004D1A60" w:rsidRDefault="004D1A60" w:rsidP="004D1A60">
      <w:pPr>
        <w:ind w:left="-284"/>
        <w:rPr>
          <w:sz w:val="24"/>
        </w:rPr>
      </w:pPr>
      <w:r>
        <w:rPr>
          <w:sz w:val="24"/>
        </w:rPr>
        <w:t>компьютерной математики</w:t>
      </w:r>
    </w:p>
    <w:p w:rsidR="004D1A60" w:rsidRDefault="004D1A60" w:rsidP="004D1A60">
      <w:pPr>
        <w:ind w:left="-284"/>
        <w:rPr>
          <w:sz w:val="24"/>
        </w:rPr>
      </w:pPr>
      <w:r>
        <w:rPr>
          <w:sz w:val="24"/>
        </w:rPr>
        <w:t>руководитель основной профессиональной</w:t>
      </w:r>
    </w:p>
    <w:p w:rsidR="004D1A60" w:rsidRDefault="004D1A60" w:rsidP="004D1A60">
      <w:pPr>
        <w:ind w:left="-284"/>
        <w:rPr>
          <w:sz w:val="24"/>
        </w:rPr>
      </w:pPr>
      <w:r>
        <w:rPr>
          <w:sz w:val="24"/>
        </w:rPr>
        <w:t xml:space="preserve">образовательной программы 02.03.03 </w:t>
      </w:r>
    </w:p>
    <w:p w:rsidR="004D1A60" w:rsidRDefault="004D1A60" w:rsidP="004D1A60">
      <w:pPr>
        <w:ind w:left="-284"/>
        <w:rPr>
          <w:sz w:val="24"/>
        </w:rPr>
      </w:pPr>
      <w:r>
        <w:rPr>
          <w:sz w:val="24"/>
        </w:rPr>
        <w:t xml:space="preserve">Математическое обеспечение и </w:t>
      </w:r>
    </w:p>
    <w:p w:rsidR="004D1A60" w:rsidRDefault="004D1A60" w:rsidP="004D1A60">
      <w:pPr>
        <w:ind w:left="-284"/>
        <w:rPr>
          <w:sz w:val="24"/>
        </w:rPr>
      </w:pPr>
      <w:r>
        <w:rPr>
          <w:sz w:val="24"/>
        </w:rPr>
        <w:t xml:space="preserve">администрирование информационных систем, </w:t>
      </w:r>
    </w:p>
    <w:p w:rsidR="004D1A60" w:rsidRDefault="004D1A60" w:rsidP="004D1A60">
      <w:pPr>
        <w:ind w:left="-284"/>
        <w:rPr>
          <w:sz w:val="24"/>
        </w:rPr>
      </w:pPr>
      <w:r>
        <w:rPr>
          <w:sz w:val="24"/>
        </w:rPr>
        <w:t xml:space="preserve">(профиль: Разработка и администрирование </w:t>
      </w:r>
    </w:p>
    <w:p w:rsidR="004D1A60" w:rsidRDefault="004D1A60" w:rsidP="004D1A60">
      <w:pPr>
        <w:ind w:left="-284"/>
      </w:pPr>
      <w:r>
        <w:rPr>
          <w:sz w:val="24"/>
        </w:rPr>
        <w:t xml:space="preserve">информационных систем) </w:t>
      </w:r>
      <w:r>
        <w:rPr>
          <w:sz w:val="24"/>
        </w:rPr>
        <w:tab/>
        <w:t xml:space="preserve">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Ю.Б. Мельников</w:t>
      </w:r>
    </w:p>
    <w:p w:rsidR="00E20E78" w:rsidRDefault="00E20E78" w:rsidP="004D1A60">
      <w:pPr>
        <w:ind w:left="6860"/>
        <w:jc w:val="both"/>
      </w:pPr>
      <w:bookmarkStart w:id="2" w:name="_GoBack"/>
      <w:bookmarkEnd w:id="2"/>
    </w:p>
    <w:sectPr w:rsidR="00E20E78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01"/>
    <w:family w:val="roman"/>
    <w:pitch w:val="variable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Devanagari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F00DB"/>
    <w:multiLevelType w:val="multilevel"/>
    <w:tmpl w:val="1F80F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sz w:val="22"/>
        <w:szCs w:val="22"/>
      </w:rPr>
    </w:lvl>
  </w:abstractNum>
  <w:abstractNum w:abstractNumId="1" w15:restartNumberingAfterBreak="0">
    <w:nsid w:val="7A304BFD"/>
    <w:multiLevelType w:val="multilevel"/>
    <w:tmpl w:val="EA3A3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sz w:val="22"/>
        <w:szCs w:val="22"/>
      </w:rPr>
    </w:lvl>
  </w:abstractNum>
  <w:abstractNum w:abstractNumId="2" w15:restartNumberingAfterBreak="0">
    <w:nsid w:val="7B0D70E7"/>
    <w:multiLevelType w:val="multilevel"/>
    <w:tmpl w:val="40D454E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0E78"/>
    <w:rsid w:val="004D1A60"/>
    <w:rsid w:val="005A24C8"/>
    <w:rsid w:val="00705E62"/>
    <w:rsid w:val="008E573F"/>
    <w:rsid w:val="00A55067"/>
    <w:rsid w:val="00E20E78"/>
    <w:rsid w:val="00FF2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C3C51"/>
  <w15:docId w15:val="{B6E75383-76C9-4508-8585-70868DFFB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  <w:rPr>
      <w:b w:val="0"/>
      <w:bCs w:val="0"/>
      <w:sz w:val="22"/>
      <w:szCs w:val="22"/>
    </w:rPr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sz w:val="22"/>
    </w:rPr>
  </w:style>
  <w:style w:type="character" w:customStyle="1" w:styleId="ListLabel80">
    <w:name w:val="ListLabel 80"/>
    <w:qFormat/>
    <w:rPr>
      <w:sz w:val="22"/>
      <w:szCs w:val="22"/>
    </w:rPr>
  </w:style>
  <w:style w:type="character" w:customStyle="1" w:styleId="ListLabel81">
    <w:name w:val="ListLabel 81"/>
    <w:qFormat/>
    <w:rPr>
      <w:kern w:val="2"/>
    </w:rPr>
  </w:style>
  <w:style w:type="character" w:customStyle="1" w:styleId="ListLabel82">
    <w:name w:val="ListLabel 82"/>
    <w:qFormat/>
    <w:rPr>
      <w:sz w:val="22"/>
    </w:rPr>
  </w:style>
  <w:style w:type="character" w:customStyle="1" w:styleId="ListLabel83">
    <w:name w:val="ListLabel 83"/>
    <w:qFormat/>
    <w:rPr>
      <w:sz w:val="22"/>
      <w:szCs w:val="22"/>
    </w:rPr>
  </w:style>
  <w:style w:type="character" w:customStyle="1" w:styleId="ListLabel84">
    <w:name w:val="ListLabel 84"/>
    <w:qFormat/>
    <w:rPr>
      <w:kern w:val="2"/>
    </w:rPr>
  </w:style>
  <w:style w:type="character" w:customStyle="1" w:styleId="ListLabel85">
    <w:name w:val="ListLabel 85"/>
    <w:qFormat/>
    <w:rPr>
      <w:b w:val="0"/>
      <w:bCs w:val="0"/>
      <w:sz w:val="22"/>
      <w:szCs w:val="22"/>
    </w:rPr>
  </w:style>
  <w:style w:type="character" w:customStyle="1" w:styleId="ListLabel86">
    <w:name w:val="ListLabel 86"/>
    <w:qFormat/>
    <w:rPr>
      <w:b w:val="0"/>
      <w:bCs w:val="0"/>
      <w:sz w:val="22"/>
      <w:szCs w:val="22"/>
    </w:rPr>
  </w:style>
  <w:style w:type="character" w:customStyle="1" w:styleId="ListLabel87">
    <w:name w:val="ListLabel 87"/>
    <w:qFormat/>
    <w:rPr>
      <w:b w:val="0"/>
      <w:bCs w:val="0"/>
      <w:sz w:val="22"/>
      <w:szCs w:val="22"/>
    </w:rPr>
  </w:style>
  <w:style w:type="character" w:customStyle="1" w:styleId="ListLabel88">
    <w:name w:val="ListLabel 88"/>
    <w:qFormat/>
    <w:rPr>
      <w:b w:val="0"/>
      <w:bCs w:val="0"/>
      <w:sz w:val="22"/>
      <w:szCs w:val="22"/>
    </w:rPr>
  </w:style>
  <w:style w:type="character" w:customStyle="1" w:styleId="ListLabel89">
    <w:name w:val="ListLabel 89"/>
    <w:qFormat/>
    <w:rPr>
      <w:b w:val="0"/>
      <w:bCs w:val="0"/>
      <w:sz w:val="22"/>
      <w:szCs w:val="22"/>
    </w:rPr>
  </w:style>
  <w:style w:type="character" w:customStyle="1" w:styleId="ListLabel90">
    <w:name w:val="ListLabel 90"/>
    <w:qFormat/>
    <w:rPr>
      <w:b w:val="0"/>
      <w:bCs w:val="0"/>
      <w:sz w:val="22"/>
      <w:szCs w:val="22"/>
    </w:rPr>
  </w:style>
  <w:style w:type="character" w:customStyle="1" w:styleId="ListLabel91">
    <w:name w:val="ListLabel 91"/>
    <w:qFormat/>
    <w:rPr>
      <w:b w:val="0"/>
      <w:bCs w:val="0"/>
      <w:sz w:val="22"/>
      <w:szCs w:val="22"/>
    </w:rPr>
  </w:style>
  <w:style w:type="character" w:customStyle="1" w:styleId="ListLabel92">
    <w:name w:val="ListLabel 92"/>
    <w:qFormat/>
    <w:rPr>
      <w:b w:val="0"/>
      <w:bCs w:val="0"/>
      <w:sz w:val="22"/>
      <w:szCs w:val="22"/>
    </w:rPr>
  </w:style>
  <w:style w:type="character" w:customStyle="1" w:styleId="ListLabel93">
    <w:name w:val="ListLabel 93"/>
    <w:qFormat/>
    <w:rPr>
      <w:b w:val="0"/>
      <w:bCs w:val="0"/>
      <w:sz w:val="22"/>
      <w:szCs w:val="22"/>
    </w:rPr>
  </w:style>
  <w:style w:type="character" w:customStyle="1" w:styleId="ListLabel94">
    <w:name w:val="ListLabel 94"/>
    <w:qFormat/>
    <w:rPr>
      <w:b w:val="0"/>
      <w:bCs w:val="0"/>
      <w:sz w:val="22"/>
      <w:szCs w:val="22"/>
    </w:rPr>
  </w:style>
  <w:style w:type="character" w:customStyle="1" w:styleId="ListLabel95">
    <w:name w:val="ListLabel 95"/>
    <w:qFormat/>
    <w:rPr>
      <w:b w:val="0"/>
      <w:bCs w:val="0"/>
      <w:sz w:val="22"/>
      <w:szCs w:val="22"/>
    </w:rPr>
  </w:style>
  <w:style w:type="character" w:customStyle="1" w:styleId="ListLabel96">
    <w:name w:val="ListLabel 96"/>
    <w:qFormat/>
    <w:rPr>
      <w:b w:val="0"/>
      <w:bCs w:val="0"/>
      <w:sz w:val="22"/>
      <w:szCs w:val="22"/>
    </w:rPr>
  </w:style>
  <w:style w:type="character" w:customStyle="1" w:styleId="ListLabel97">
    <w:name w:val="ListLabel 97"/>
    <w:qFormat/>
    <w:rPr>
      <w:b w:val="0"/>
      <w:bCs w:val="0"/>
      <w:sz w:val="22"/>
      <w:szCs w:val="22"/>
    </w:rPr>
  </w:style>
  <w:style w:type="character" w:customStyle="1" w:styleId="ListLabel98">
    <w:name w:val="ListLabel 98"/>
    <w:qFormat/>
    <w:rPr>
      <w:b w:val="0"/>
      <w:bCs w:val="0"/>
      <w:sz w:val="22"/>
      <w:szCs w:val="22"/>
    </w:rPr>
  </w:style>
  <w:style w:type="character" w:customStyle="1" w:styleId="ListLabel99">
    <w:name w:val="ListLabel 99"/>
    <w:qFormat/>
    <w:rPr>
      <w:b w:val="0"/>
      <w:bCs w:val="0"/>
      <w:sz w:val="22"/>
      <w:szCs w:val="22"/>
    </w:rPr>
  </w:style>
  <w:style w:type="character" w:customStyle="1" w:styleId="ListLabel100">
    <w:name w:val="ListLabel 100"/>
    <w:qFormat/>
    <w:rPr>
      <w:b w:val="0"/>
      <w:bCs w:val="0"/>
      <w:sz w:val="22"/>
      <w:szCs w:val="22"/>
    </w:rPr>
  </w:style>
  <w:style w:type="character" w:customStyle="1" w:styleId="ListLabel101">
    <w:name w:val="ListLabel 101"/>
    <w:qFormat/>
    <w:rPr>
      <w:b w:val="0"/>
      <w:bCs w:val="0"/>
      <w:sz w:val="22"/>
      <w:szCs w:val="22"/>
    </w:rPr>
  </w:style>
  <w:style w:type="character" w:customStyle="1" w:styleId="ListLabel102">
    <w:name w:val="ListLabel 102"/>
    <w:qFormat/>
    <w:rPr>
      <w:b w:val="0"/>
      <w:bCs w:val="0"/>
      <w:sz w:val="22"/>
      <w:szCs w:val="22"/>
    </w:rPr>
  </w:style>
  <w:style w:type="character" w:customStyle="1" w:styleId="ListLabel103">
    <w:name w:val="ListLabel 103"/>
    <w:qFormat/>
    <w:rPr>
      <w:rFonts w:eastAsia="Times New Roman" w:cs="Times New Roman"/>
      <w:i/>
      <w:iCs/>
      <w:color w:val="0000FF"/>
      <w:sz w:val="22"/>
      <w:szCs w:val="22"/>
      <w:u w:val="single"/>
    </w:rPr>
  </w:style>
  <w:style w:type="character" w:customStyle="1" w:styleId="ListLabel104">
    <w:name w:val="ListLabel 104"/>
    <w:qFormat/>
    <w:rPr>
      <w:rFonts w:eastAsia="Times New Roman" w:cs="Times New Roman"/>
      <w:i/>
      <w:iCs/>
      <w:color w:val="0000FF"/>
      <w:sz w:val="22"/>
      <w:szCs w:val="22"/>
      <w:u w:val="single"/>
    </w:rPr>
  </w:style>
  <w:style w:type="character" w:customStyle="1" w:styleId="ListLabel105">
    <w:name w:val="ListLabel 105"/>
    <w:qFormat/>
    <w:rPr>
      <w:rFonts w:eastAsia="Times New Roman" w:cs="Times New Roman"/>
      <w:b w:val="0"/>
      <w:bCs w:val="0"/>
      <w:i/>
      <w:iCs/>
      <w:color w:val="0000FF"/>
      <w:sz w:val="22"/>
      <w:szCs w:val="22"/>
      <w:u w:val="single"/>
    </w:rPr>
  </w:style>
  <w:style w:type="paragraph" w:customStyle="1" w:styleId="14">
    <w:name w:val="Заголовок1"/>
    <w:basedOn w:val="a"/>
    <w:next w:val="aff"/>
    <w:qFormat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styleId="aff">
    <w:name w:val="Body Text"/>
    <w:basedOn w:val="a"/>
    <w:rsid w:val="006578D6"/>
    <w:pPr>
      <w:spacing w:after="120"/>
    </w:pPr>
  </w:style>
  <w:style w:type="paragraph" w:styleId="aff0">
    <w:name w:val="List"/>
    <w:basedOn w:val="a"/>
    <w:rsid w:val="006578D6"/>
    <w:rPr>
      <w:kern w:val="0"/>
    </w:rPr>
  </w:style>
  <w:style w:type="paragraph" w:styleId="aff1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5">
    <w:name w:val="Указатель1"/>
    <w:basedOn w:val="a"/>
    <w:qFormat/>
    <w:rsid w:val="006578D6"/>
    <w:pPr>
      <w:suppressLineNumbers/>
    </w:pPr>
    <w:rPr>
      <w:kern w:val="0"/>
    </w:rPr>
  </w:style>
  <w:style w:type="paragraph" w:styleId="aff2">
    <w:name w:val="Body Text Indent"/>
    <w:basedOn w:val="a"/>
    <w:rsid w:val="007858C3"/>
    <w:pPr>
      <w:spacing w:after="120"/>
      <w:ind w:left="283"/>
    </w:p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</w:rPr>
  </w:style>
  <w:style w:type="paragraph" w:styleId="aff3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4">
    <w:name w:val="Title"/>
    <w:basedOn w:val="a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5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6">
    <w:name w:val="Subtitle"/>
    <w:basedOn w:val="aff4"/>
    <w:qFormat/>
    <w:rsid w:val="006578D6"/>
    <w:rPr>
      <w:i/>
      <w:iCs/>
    </w:rPr>
  </w:style>
  <w:style w:type="paragraph" w:customStyle="1" w:styleId="0010">
    <w:name w:val="00. Заголовок 1"/>
    <w:basedOn w:val="aff4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4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4"/>
    <w:qFormat/>
    <w:rsid w:val="006578D6"/>
    <w:rPr>
      <w:bCs/>
      <w:sz w:val="32"/>
    </w:rPr>
  </w:style>
  <w:style w:type="paragraph" w:customStyle="1" w:styleId="ContentsHeading">
    <w:name w:val="Contents Heading"/>
    <w:basedOn w:val="aff4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5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5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5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5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5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5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5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5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5"/>
    <w:qFormat/>
    <w:rsid w:val="006578D6"/>
    <w:pPr>
      <w:tabs>
        <w:tab w:val="right" w:leader="dot" w:pos="10205"/>
      </w:tabs>
      <w:ind w:left="2264"/>
    </w:pPr>
  </w:style>
  <w:style w:type="paragraph" w:customStyle="1" w:styleId="aff7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8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7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7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7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7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7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7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7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9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a">
    <w:name w:val="Заголовок таблицы"/>
    <w:basedOn w:val="aff9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7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7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7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b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c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5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7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6">
    <w:name w:val="Текст1"/>
    <w:basedOn w:val="Standard0"/>
    <w:qFormat/>
    <w:rsid w:val="006578D6"/>
  </w:style>
  <w:style w:type="paragraph" w:customStyle="1" w:styleId="affd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e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4"/>
    <w:qFormat/>
    <w:rsid w:val="006578D6"/>
    <w:pPr>
      <w:outlineLvl w:val="3"/>
    </w:pPr>
    <w:rPr>
      <w:bCs/>
      <w:i/>
      <w:iCs/>
    </w:rPr>
  </w:style>
  <w:style w:type="paragraph" w:customStyle="1" w:styleId="afff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7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7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0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</w:rPr>
  </w:style>
  <w:style w:type="paragraph" w:customStyle="1" w:styleId="18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1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</w:rPr>
  </w:style>
  <w:style w:type="paragraph" w:styleId="afff2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9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3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4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a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a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5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6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7"/>
    <w:qFormat/>
    <w:rsid w:val="005A7B06"/>
  </w:style>
  <w:style w:type="paragraph" w:customStyle="1" w:styleId="104">
    <w:name w:val="10. Критерии оценки результатов:заголовок"/>
    <w:basedOn w:val="aff7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7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7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7"/>
    <w:qFormat/>
    <w:rsid w:val="005A7B06"/>
    <w:pPr>
      <w:spacing w:line="244" w:lineRule="exact"/>
    </w:pPr>
  </w:style>
  <w:style w:type="paragraph" w:customStyle="1" w:styleId="afff8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b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c">
    <w:name w:val="Обычный1"/>
    <w:qFormat/>
    <w:rsid w:val="005A7B06"/>
    <w:rPr>
      <w:sz w:val="28"/>
    </w:rPr>
  </w:style>
  <w:style w:type="paragraph" w:styleId="afff9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d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d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a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b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d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e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e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2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3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Выходные данные+черта"/>
    <w:basedOn w:val="affff0"/>
    <w:semiHidden/>
    <w:qFormat/>
    <w:rsid w:val="005A7B06"/>
    <w:pPr>
      <w:pBdr>
        <w:bottom w:val="single" w:sz="6" w:space="1" w:color="000000"/>
      </w:pBdr>
    </w:pPr>
  </w:style>
  <w:style w:type="paragraph" w:customStyle="1" w:styleId="affff6">
    <w:name w:val="Заголовок курсив"/>
    <w:basedOn w:val="aff4"/>
    <w:qFormat/>
    <w:rsid w:val="005A7B06"/>
    <w:rPr>
      <w:i/>
    </w:rPr>
  </w:style>
  <w:style w:type="paragraph" w:customStyle="1" w:styleId="affff7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f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8">
    <w:name w:val="Название таблицы"/>
    <w:basedOn w:val="affff7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9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a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</w:rPr>
  </w:style>
  <w:style w:type="paragraph" w:customStyle="1" w:styleId="1f0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0"/>
    <w:qFormat/>
    <w:rsid w:val="005A7B06"/>
    <w:pPr>
      <w:jc w:val="center"/>
    </w:pPr>
  </w:style>
  <w:style w:type="paragraph" w:customStyle="1" w:styleId="affffb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c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d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e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1">
    <w:name w:val="Оглавление 1а"/>
    <w:basedOn w:val="19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0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</w:rPr>
  </w:style>
  <w:style w:type="paragraph" w:customStyle="1" w:styleId="afffff1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2">
    <w:name w:val="Текст таблицы по центру"/>
    <w:basedOn w:val="afffff1"/>
    <w:qFormat/>
    <w:rsid w:val="005A7B06"/>
    <w:pPr>
      <w:jc w:val="center"/>
    </w:pPr>
  </w:style>
  <w:style w:type="paragraph" w:customStyle="1" w:styleId="afffff3">
    <w:name w:val="Текст таблицы по правому краю"/>
    <w:basedOn w:val="afffff1"/>
    <w:qFormat/>
    <w:rsid w:val="005A7B06"/>
    <w:pPr>
      <w:jc w:val="right"/>
    </w:pPr>
  </w:style>
  <w:style w:type="paragraph" w:customStyle="1" w:styleId="afffff4">
    <w:name w:val="Текст таблицы с нумерацией"/>
    <w:basedOn w:val="afffff1"/>
    <w:qFormat/>
    <w:rsid w:val="005A7B06"/>
  </w:style>
  <w:style w:type="paragraph" w:customStyle="1" w:styleId="afffff5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6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7">
    <w:name w:val="Текст рисунка по центру"/>
    <w:basedOn w:val="afffff6"/>
    <w:qFormat/>
    <w:rsid w:val="005A7B06"/>
  </w:style>
  <w:style w:type="paragraph" w:customStyle="1" w:styleId="afffff8">
    <w:name w:val="Текст рисунка с отступом"/>
    <w:basedOn w:val="afffff6"/>
    <w:qFormat/>
    <w:rsid w:val="005A7B06"/>
    <w:pPr>
      <w:ind w:firstLine="284"/>
      <w:jc w:val="both"/>
    </w:pPr>
  </w:style>
  <w:style w:type="paragraph" w:customStyle="1" w:styleId="1f2">
    <w:name w:val="Текст рисунка 1"/>
    <w:basedOn w:val="afffff6"/>
    <w:qFormat/>
    <w:rsid w:val="005A7B06"/>
    <w:pPr>
      <w:ind w:firstLine="284"/>
      <w:jc w:val="both"/>
    </w:pPr>
    <w:rPr>
      <w:sz w:val="12"/>
    </w:rPr>
  </w:style>
  <w:style w:type="paragraph" w:customStyle="1" w:styleId="afffff9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a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b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c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e">
    <w:name w:val="Редактор"/>
    <w:basedOn w:val="affff0"/>
    <w:semiHidden/>
    <w:qFormat/>
    <w:rsid w:val="005A7B06"/>
  </w:style>
  <w:style w:type="paragraph" w:customStyle="1" w:styleId="affffff">
    <w:name w:val="Типография"/>
    <w:basedOn w:val="affff0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0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1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2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3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3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4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5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5"/>
    <w:qFormat/>
    <w:rsid w:val="005A7B06"/>
    <w:pPr>
      <w:jc w:val="left"/>
    </w:pPr>
  </w:style>
  <w:style w:type="paragraph" w:customStyle="1" w:styleId="affffff6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7">
    <w:name w:val="Вопросы"/>
    <w:basedOn w:val="afffff5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8">
    <w:name w:val="Текст таблицы+Интервал"/>
    <w:basedOn w:val="afffff1"/>
    <w:qFormat/>
    <w:rsid w:val="005A7B06"/>
    <w:pPr>
      <w:spacing w:line="190" w:lineRule="exact"/>
    </w:pPr>
  </w:style>
  <w:style w:type="paragraph" w:customStyle="1" w:styleId="affffff9">
    <w:name w:val="Аннотация"/>
    <w:basedOn w:val="affffff3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a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b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7"/>
    <w:autoRedefine/>
    <w:qFormat/>
    <w:rsid w:val="005A7B06"/>
    <w:pPr>
      <w:ind w:left="340" w:hanging="340"/>
    </w:pPr>
  </w:style>
  <w:style w:type="paragraph" w:customStyle="1" w:styleId="affffffc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d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e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a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"/>
    <w:qFormat/>
    <w:rsid w:val="005A7B06"/>
    <w:pPr>
      <w:ind w:left="567" w:firstLine="0"/>
    </w:pPr>
  </w:style>
  <w:style w:type="paragraph" w:customStyle="1" w:styleId="afffffff0">
    <w:name w:val="Образец"/>
    <w:basedOn w:val="18"/>
    <w:qFormat/>
    <w:rsid w:val="005A7B06"/>
  </w:style>
  <w:style w:type="paragraph" w:customStyle="1" w:styleId="38">
    <w:name w:val="Ответ 3"/>
    <w:basedOn w:val="afffffff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1">
    <w:name w:val="Текст таблицы с выступом"/>
    <w:basedOn w:val="afffff1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1"/>
    <w:autoRedefine/>
    <w:qFormat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3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f7"/>
    <w:qFormat/>
    <w:rsid w:val="005A7B06"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6"/>
    <w:qFormat/>
    <w:rsid w:val="005A7B06"/>
    <w:pPr>
      <w:ind w:firstLine="0"/>
    </w:pPr>
  </w:style>
  <w:style w:type="paragraph" w:customStyle="1" w:styleId="2fb">
    <w:name w:val="Рисунок 2"/>
    <w:basedOn w:val="1f"/>
    <w:qFormat/>
    <w:rsid w:val="005A7B06"/>
    <w:rPr>
      <w:b w:val="0"/>
      <w:sz w:val="18"/>
    </w:rPr>
  </w:style>
  <w:style w:type="paragraph" w:customStyle="1" w:styleId="2fc">
    <w:name w:val="План 2"/>
    <w:basedOn w:val="afffffff5"/>
    <w:autoRedefine/>
    <w:qFormat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8"/>
    <w:link w:val="120"/>
    <w:qFormat/>
    <w:rsid w:val="005A7B06"/>
    <w:pPr>
      <w:ind w:firstLine="0"/>
    </w:pPr>
  </w:style>
  <w:style w:type="paragraph" w:styleId="afffffff9">
    <w:name w:val="annotation subject"/>
    <w:basedOn w:val="affe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4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a">
    <w:name w:val="Стиль многоуровневый"/>
    <w:qFormat/>
    <w:rsid w:val="005A7B06"/>
  </w:style>
  <w:style w:type="numbering" w:customStyle="1" w:styleId="1f5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b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6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c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7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fd">
    <w:name w:val="Hyperlink"/>
    <w:basedOn w:val="a0"/>
    <w:uiPriority w:val="99"/>
    <w:semiHidden/>
    <w:unhideWhenUsed/>
    <w:rsid w:val="00705E62"/>
    <w:rPr>
      <w:color w:val="0000FF"/>
      <w:u w:val="single"/>
    </w:rPr>
  </w:style>
  <w:style w:type="character" w:customStyle="1" w:styleId="afffffffe">
    <w:name w:val="Гипертекстовая ссылка"/>
    <w:basedOn w:val="a0"/>
    <w:uiPriority w:val="99"/>
    <w:rsid w:val="00705E62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49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usue.ru/resource/limit/ump/19/p491780.pdf" TargetMode="External"/><Relationship Id="rId13" Type="http://schemas.openxmlformats.org/officeDocument/2006/relationships/hyperlink" Target="http://znanium.com/go.php?id=555448" TargetMode="External"/><Relationship Id="rId18" Type="http://schemas.openxmlformats.org/officeDocument/2006/relationships/hyperlink" Target="http://ivo.garant.ru/document?id=70736292&amp;sub=0" TargetMode="External"/><Relationship Id="rId3" Type="http://schemas.openxmlformats.org/officeDocument/2006/relationships/styles" Target="styles.xml"/><Relationship Id="rId7" Type="http://schemas.openxmlformats.org/officeDocument/2006/relationships/hyperlink" Target="http://znanium.com/go.php?id=1010068" TargetMode="External"/><Relationship Id="rId12" Type="http://schemas.openxmlformats.org/officeDocument/2006/relationships/hyperlink" Target="http://lib.usue.ru/resource/limit/uml/17/m2998.pdf" TargetMode="External"/><Relationship Id="rId17" Type="http://schemas.openxmlformats.org/officeDocument/2006/relationships/hyperlink" Target="http://ivo.garant.ru/document?id=70736292&amp;sub=100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vo.garant.ru/document?id=70736292&amp;sub=0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987769" TargetMode="External"/><Relationship Id="rId11" Type="http://schemas.openxmlformats.org/officeDocument/2006/relationships/hyperlink" Target="http://znanium.com/go.php?id=97234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vo.garant.ru/document?id=70447858&amp;sub=0" TargetMode="External"/><Relationship Id="rId10" Type="http://schemas.openxmlformats.org/officeDocument/2006/relationships/hyperlink" Target="http://lib.usue.ru/resource/limit/books/18/m490762.pd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414974" TargetMode="External"/><Relationship Id="rId14" Type="http://schemas.openxmlformats.org/officeDocument/2006/relationships/hyperlink" Target="http://ivo.garant.ru/document?id=70447858&amp;sub=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9F56B-F1E4-4136-B586-A84314A63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884</Words>
  <Characters>5040</Characters>
  <Application>Microsoft Office Word</Application>
  <DocSecurity>0</DocSecurity>
  <Lines>42</Lines>
  <Paragraphs>11</Paragraphs>
  <ScaleCrop>false</ScaleCrop>
  <Company>Microsoft</Company>
  <LinksUpToDate>false</LinksUpToDate>
  <CharactersWithSpaces>5913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11</cp:revision>
  <cp:lastPrinted>2019-02-15T10:04:00Z</cp:lastPrinted>
  <dcterms:created xsi:type="dcterms:W3CDTF">2019-03-14T14:11:00Z</dcterms:created>
  <dcterms:modified xsi:type="dcterms:W3CDTF">2019-08-05T05:48:00Z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